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739" w:rsidRDefault="00610739" w:rsidP="00610739">
      <w:pPr>
        <w:jc w:val="center"/>
        <w:rPr>
          <w:lang w:val="nl-NL"/>
        </w:rPr>
      </w:pPr>
      <w:bookmarkStart w:id="0" w:name="_GoBack"/>
      <w:bookmarkEnd w:id="0"/>
      <w:r>
        <w:rPr>
          <w:noProof/>
          <w:lang w:val="nl-NL" w:eastAsia="nl-NL"/>
        </w:rPr>
        <w:t xml:space="preserve">UNITED NATIONS OFFICE AT VIENNA      </w:t>
      </w:r>
      <w:r>
        <w:rPr>
          <w:rFonts w:ascii="Verdana" w:hAnsi="Verdana"/>
          <w:noProof/>
          <w:sz w:val="18"/>
          <w:szCs w:val="18"/>
          <w:lang w:eastAsia="es-ES"/>
        </w:rPr>
        <w:drawing>
          <wp:inline distT="0" distB="0" distL="0" distR="0" wp14:anchorId="5604F671" wp14:editId="176F37C0">
            <wp:extent cx="543600" cy="360000"/>
            <wp:effectExtent l="0" t="0" r="0" b="2540"/>
            <wp:docPr id="1" name="Afbeelding 1" descr="Logo 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V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nl-NL" w:eastAsia="nl-NL"/>
        </w:rPr>
        <w:t xml:space="preserve"> KANTOOR VAN DE VERENIGDE NATIES IN WENEN</w:t>
      </w:r>
    </w:p>
    <w:p w:rsidR="00610739" w:rsidRDefault="00610739" w:rsidP="00610739">
      <w:pPr>
        <w:jc w:val="center"/>
        <w:rPr>
          <w:lang w:val="nl-NL"/>
        </w:rPr>
      </w:pPr>
    </w:p>
    <w:p w:rsidR="004B09AF" w:rsidRDefault="004B09AF" w:rsidP="00610739">
      <w:pPr>
        <w:spacing w:after="0" w:line="240" w:lineRule="auto"/>
        <w:jc w:val="center"/>
        <w:rPr>
          <w:lang w:val="nl-NL"/>
        </w:rPr>
      </w:pPr>
      <w:r>
        <w:rPr>
          <w:lang w:val="nl-NL"/>
        </w:rPr>
        <w:t>INTERNATIONAAL CENTRUM WENEN</w:t>
      </w:r>
    </w:p>
    <w:p w:rsidR="004B09AF" w:rsidRPr="004B09AF" w:rsidRDefault="004B09AF" w:rsidP="00610739">
      <w:pPr>
        <w:spacing w:after="0" w:line="240" w:lineRule="auto"/>
        <w:jc w:val="center"/>
        <w:rPr>
          <w:lang w:val="nl-NL"/>
        </w:rPr>
      </w:pPr>
      <w:r>
        <w:rPr>
          <w:lang w:val="nl-NL"/>
        </w:rPr>
        <w:t xml:space="preserve">Postbus 500, A </w:t>
      </w:r>
      <w:r w:rsidRPr="004B09AF">
        <w:rPr>
          <w:lang w:val="nl-NL"/>
        </w:rPr>
        <w:t>– 1400 Wenen, Oostenrijk</w:t>
      </w:r>
    </w:p>
    <w:p w:rsidR="004B09AF" w:rsidRPr="004B09AF" w:rsidRDefault="005B7A0A" w:rsidP="00610739">
      <w:pPr>
        <w:spacing w:after="0" w:line="240" w:lineRule="auto"/>
        <w:ind w:right="-567"/>
        <w:jc w:val="center"/>
      </w:pPr>
      <w:r>
        <w:t>Telefoon: 26060-3129</w:t>
      </w:r>
      <w:r>
        <w:tab/>
        <w:t>T</w:t>
      </w:r>
      <w:r w:rsidR="004B09AF" w:rsidRPr="004B09AF">
        <w:t>elegramadres: UNATIONS VIENNA</w:t>
      </w:r>
      <w:r>
        <w:tab/>
        <w:t>Telex: 135612 uno a</w:t>
      </w:r>
      <w:r>
        <w:tab/>
      </w:r>
      <w:r w:rsidR="004B09AF">
        <w:t>FAX:26060-5887</w:t>
      </w:r>
    </w:p>
    <w:p w:rsidR="001820BC" w:rsidRPr="004B09AF" w:rsidRDefault="001820BC" w:rsidP="00610739">
      <w:pPr>
        <w:jc w:val="center"/>
      </w:pPr>
    </w:p>
    <w:p w:rsidR="001820BC" w:rsidRPr="004B09AF" w:rsidRDefault="001820BC"/>
    <w:p w:rsidR="00610739" w:rsidRDefault="00610739" w:rsidP="00610739">
      <w:pPr>
        <w:jc w:val="right"/>
        <w:rPr>
          <w:lang w:val="nl-NL"/>
        </w:rPr>
      </w:pPr>
    </w:p>
    <w:p w:rsidR="00610739" w:rsidRDefault="00610739" w:rsidP="00610739">
      <w:pPr>
        <w:jc w:val="right"/>
        <w:rPr>
          <w:lang w:val="nl-NL"/>
        </w:rPr>
      </w:pPr>
    </w:p>
    <w:p w:rsidR="001820BC" w:rsidRDefault="001820BC" w:rsidP="00610739">
      <w:pPr>
        <w:jc w:val="right"/>
        <w:rPr>
          <w:lang w:val="nl-NL"/>
        </w:rPr>
      </w:pPr>
      <w:r>
        <w:rPr>
          <w:lang w:val="nl-NL"/>
        </w:rPr>
        <w:t>Wenen, 16 januari 2000</w:t>
      </w:r>
    </w:p>
    <w:p w:rsidR="001820BC" w:rsidRDefault="001820BC">
      <w:pPr>
        <w:rPr>
          <w:lang w:val="nl-NL"/>
        </w:rPr>
      </w:pPr>
    </w:p>
    <w:p w:rsidR="001820BC" w:rsidRDefault="001820BC" w:rsidP="00610739">
      <w:pPr>
        <w:jc w:val="center"/>
        <w:rPr>
          <w:lang w:val="nl-NL"/>
        </w:rPr>
      </w:pPr>
      <w:r>
        <w:rPr>
          <w:lang w:val="nl-NL"/>
        </w:rPr>
        <w:t>Aan de lezer</w:t>
      </w:r>
    </w:p>
    <w:p w:rsidR="00905F59" w:rsidRDefault="00905F59">
      <w:pPr>
        <w:rPr>
          <w:lang w:val="nl-NL"/>
        </w:rPr>
      </w:pPr>
    </w:p>
    <w:p w:rsidR="00726E2B" w:rsidRDefault="00905F59" w:rsidP="00726E2B">
      <w:pPr>
        <w:jc w:val="both"/>
        <w:rPr>
          <w:lang w:val="nl-NL"/>
        </w:rPr>
      </w:pPr>
      <w:r>
        <w:rPr>
          <w:lang w:val="nl-NL"/>
        </w:rPr>
        <w:t xml:space="preserve">De heer Javier del Pino Romero heeft </w:t>
      </w:r>
      <w:r w:rsidR="005B7A0A">
        <w:rPr>
          <w:lang w:val="nl-NL"/>
        </w:rPr>
        <w:t>veelvuldig</w:t>
      </w:r>
      <w:r>
        <w:rPr>
          <w:lang w:val="nl-NL"/>
        </w:rPr>
        <w:t xml:space="preserve"> en naar volledige tevre</w:t>
      </w:r>
      <w:r w:rsidR="005B7A0A">
        <w:rPr>
          <w:lang w:val="nl-NL"/>
        </w:rPr>
        <w:t>denheid gewerkt voor ons Kantoor van de Verenigde Naties (VN)</w:t>
      </w:r>
      <w:r>
        <w:rPr>
          <w:lang w:val="nl-NL"/>
        </w:rPr>
        <w:t xml:space="preserve">. In diverse </w:t>
      </w:r>
      <w:r w:rsidR="00610739">
        <w:rPr>
          <w:lang w:val="nl-NL"/>
        </w:rPr>
        <w:t>VN-</w:t>
      </w:r>
      <w:r>
        <w:rPr>
          <w:lang w:val="nl-NL"/>
        </w:rPr>
        <w:t xml:space="preserve">bijeenkomsten van </w:t>
      </w:r>
      <w:r w:rsidR="005B7A0A">
        <w:rPr>
          <w:lang w:val="nl-NL"/>
        </w:rPr>
        <w:t>het Programma inzake Drugsgebruik, de Industriële Ontwikkelingsorganisatie, het Internationaal Atoom Energieagentschap (IAEA)</w:t>
      </w:r>
      <w:r w:rsidR="00610739">
        <w:rPr>
          <w:lang w:val="nl-NL"/>
        </w:rPr>
        <w:t xml:space="preserve"> en de Organisatie voor het Kernstopverdrag (CTBTO) h</w:t>
      </w:r>
      <w:r>
        <w:rPr>
          <w:lang w:val="nl-NL"/>
        </w:rPr>
        <w:t>eeft hij tolkwerkzaamheden verricht van het Engels, Fr</w:t>
      </w:r>
      <w:r w:rsidR="005B7A0A">
        <w:rPr>
          <w:lang w:val="nl-NL"/>
        </w:rPr>
        <w:t>ans en Russisch naar het Spaans.</w:t>
      </w:r>
    </w:p>
    <w:p w:rsidR="00726E2B" w:rsidRDefault="00726E2B" w:rsidP="00726E2B">
      <w:pPr>
        <w:jc w:val="both"/>
        <w:rPr>
          <w:lang w:val="nl-NL"/>
        </w:rPr>
      </w:pPr>
    </w:p>
    <w:p w:rsidR="00905F59" w:rsidRDefault="00905F59" w:rsidP="00726E2B">
      <w:pPr>
        <w:jc w:val="both"/>
        <w:rPr>
          <w:lang w:val="nl-NL"/>
        </w:rPr>
      </w:pPr>
      <w:r>
        <w:rPr>
          <w:lang w:val="nl-NL"/>
        </w:rPr>
        <w:t xml:space="preserve">Sergio </w:t>
      </w:r>
      <w:proofErr w:type="spellStart"/>
      <w:r>
        <w:rPr>
          <w:lang w:val="nl-NL"/>
        </w:rPr>
        <w:t>Viaggio</w:t>
      </w:r>
      <w:proofErr w:type="spellEnd"/>
    </w:p>
    <w:p w:rsidR="00905F59" w:rsidRDefault="00905F59">
      <w:pPr>
        <w:rPr>
          <w:lang w:val="nl-NL"/>
        </w:rPr>
      </w:pPr>
      <w:r>
        <w:rPr>
          <w:lang w:val="nl-NL"/>
        </w:rPr>
        <w:t>Hoofd Afdeling Tolken</w:t>
      </w:r>
    </w:p>
    <w:p w:rsidR="001820BC" w:rsidRDefault="001820BC">
      <w:pPr>
        <w:rPr>
          <w:lang w:val="nl-NL"/>
        </w:rPr>
      </w:pPr>
    </w:p>
    <w:p w:rsidR="001820BC" w:rsidRPr="00D60507" w:rsidRDefault="001820BC">
      <w:pPr>
        <w:rPr>
          <w:lang w:val="nl-NL"/>
        </w:rPr>
      </w:pPr>
    </w:p>
    <w:sectPr w:rsidR="001820BC" w:rsidRPr="00D60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07"/>
    <w:rsid w:val="001820BC"/>
    <w:rsid w:val="004B09AF"/>
    <w:rsid w:val="005B7A0A"/>
    <w:rsid w:val="00610739"/>
    <w:rsid w:val="00726E2B"/>
    <w:rsid w:val="00905F59"/>
    <w:rsid w:val="00D60507"/>
    <w:rsid w:val="00EB7979"/>
    <w:rsid w:val="00F3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Enfasis">
    <w:name w:val="Emphasis"/>
    <w:basedOn w:val="Fuentedeprrafopredeter"/>
    <w:uiPriority w:val="20"/>
    <w:qFormat/>
    <w:rsid w:val="00610739"/>
    <w:rPr>
      <w:b/>
      <w:bCs/>
      <w:i w:val="0"/>
      <w:iCs w:val="0"/>
    </w:rPr>
  </w:style>
  <w:style w:type="character" w:customStyle="1" w:styleId="st1">
    <w:name w:val="st1"/>
    <w:basedOn w:val="Fuentedeprrafopredeter"/>
    <w:rsid w:val="00610739"/>
  </w:style>
  <w:style w:type="paragraph" w:styleId="Textodeglobo">
    <w:name w:val="Balloon Text"/>
    <w:basedOn w:val="Normal"/>
    <w:link w:val="TextodegloboCar"/>
    <w:uiPriority w:val="99"/>
    <w:semiHidden/>
    <w:unhideWhenUsed/>
    <w:rsid w:val="00EB797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979"/>
    <w:rPr>
      <w:rFonts w:ascii="Lucida Grande" w:hAnsi="Lucida Grande" w:cs="Lucida Grande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Enfasis">
    <w:name w:val="Emphasis"/>
    <w:basedOn w:val="Fuentedeprrafopredeter"/>
    <w:uiPriority w:val="20"/>
    <w:qFormat/>
    <w:rsid w:val="00610739"/>
    <w:rPr>
      <w:b/>
      <w:bCs/>
      <w:i w:val="0"/>
      <w:iCs w:val="0"/>
    </w:rPr>
  </w:style>
  <w:style w:type="character" w:customStyle="1" w:styleId="st1">
    <w:name w:val="st1"/>
    <w:basedOn w:val="Fuentedeprrafopredeter"/>
    <w:rsid w:val="00610739"/>
  </w:style>
  <w:style w:type="paragraph" w:styleId="Textodeglobo">
    <w:name w:val="Balloon Text"/>
    <w:basedOn w:val="Normal"/>
    <w:link w:val="TextodegloboCar"/>
    <w:uiPriority w:val="99"/>
    <w:semiHidden/>
    <w:unhideWhenUsed/>
    <w:rsid w:val="00EB797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979"/>
    <w:rPr>
      <w:rFonts w:ascii="Lucida Grande" w:hAnsi="Lucida Grande" w:cs="Lucida Grande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Distintiva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Angélika Groot</dc:creator>
  <cp:keywords/>
  <dc:description/>
  <cp:lastModifiedBy>Javier del Pino Romero</cp:lastModifiedBy>
  <cp:revision>2</cp:revision>
  <dcterms:created xsi:type="dcterms:W3CDTF">2016-05-08T10:27:00Z</dcterms:created>
  <dcterms:modified xsi:type="dcterms:W3CDTF">2016-05-08T10:27:00Z</dcterms:modified>
</cp:coreProperties>
</file>